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3753F" w:rsidRPr="0023753F" w:rsidTr="000F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23753F" w:rsidRPr="0023753F" w:rsidRDefault="0023753F" w:rsidP="0023753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23753F" w:rsidRPr="0023753F" w:rsidRDefault="0023753F" w:rsidP="0023753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753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3753F" w:rsidRPr="0023753F" w:rsidTr="000F16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3F" w:rsidRPr="0023753F" w:rsidRDefault="0023753F" w:rsidP="0023753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731" w:type="dxa"/>
            <w:vAlign w:val="bottom"/>
          </w:tcPr>
          <w:p w:rsidR="0023753F" w:rsidRPr="0023753F" w:rsidRDefault="0023753F" w:rsidP="002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23753F" w:rsidRPr="0023753F" w:rsidRDefault="0023753F" w:rsidP="00237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3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23753F" w:rsidRPr="0023753F" w:rsidRDefault="0023753F" w:rsidP="0023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648-П</w:t>
            </w:r>
          </w:p>
        </w:tc>
      </w:tr>
      <w:tr w:rsidR="0023753F" w:rsidRPr="0023753F" w:rsidTr="000F16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23753F" w:rsidRPr="0023753F" w:rsidRDefault="0023753F" w:rsidP="0023753F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5A5FCA" w:rsidRDefault="00D9082C" w:rsidP="0023753F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EE">
        <w:rPr>
          <w:rFonts w:ascii="Times New Roman" w:hAnsi="Times New Roman" w:cs="Times New Roman"/>
          <w:b/>
          <w:sz w:val="28"/>
          <w:szCs w:val="28"/>
        </w:rPr>
        <w:t>О</w:t>
      </w:r>
      <w:r w:rsidR="001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FCA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8C688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A5FCA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5A5FCA" w:rsidRPr="005A5FCA">
        <w:t xml:space="preserve"> </w:t>
      </w:r>
      <w:r w:rsidR="005A5FCA" w:rsidRPr="005A5FCA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="00382CCC" w:rsidRPr="00382CCC">
        <w:rPr>
          <w:rFonts w:ascii="Times New Roman" w:hAnsi="Times New Roman" w:cs="Times New Roman"/>
          <w:b/>
          <w:sz w:val="28"/>
          <w:szCs w:val="28"/>
        </w:rPr>
        <w:br/>
      </w:r>
      <w:r w:rsidR="005A5FCA" w:rsidRPr="005A5FCA"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06.12.2023 </w:t>
      </w:r>
      <w:r w:rsidR="005A5FCA">
        <w:rPr>
          <w:rFonts w:ascii="Times New Roman" w:hAnsi="Times New Roman" w:cs="Times New Roman"/>
          <w:b/>
          <w:sz w:val="28"/>
          <w:szCs w:val="28"/>
        </w:rPr>
        <w:t>№</w:t>
      </w:r>
      <w:r w:rsidR="005A5FCA" w:rsidRPr="005A5FCA">
        <w:rPr>
          <w:rFonts w:ascii="Times New Roman" w:hAnsi="Times New Roman" w:cs="Times New Roman"/>
          <w:b/>
          <w:sz w:val="28"/>
          <w:szCs w:val="28"/>
        </w:rPr>
        <w:t xml:space="preserve"> 637-П </w:t>
      </w:r>
      <w:r w:rsidR="005A5FCA">
        <w:rPr>
          <w:rFonts w:ascii="Times New Roman" w:hAnsi="Times New Roman" w:cs="Times New Roman"/>
          <w:b/>
          <w:sz w:val="28"/>
          <w:szCs w:val="28"/>
        </w:rPr>
        <w:t>«</w:t>
      </w:r>
      <w:r w:rsidR="005A5FCA" w:rsidRPr="005A5FCA">
        <w:rPr>
          <w:rFonts w:ascii="Times New Roman" w:hAnsi="Times New Roman" w:cs="Times New Roman"/>
          <w:b/>
          <w:sz w:val="28"/>
          <w:szCs w:val="28"/>
        </w:rPr>
        <w:t>О детализированном перечне мероприятий по строительству новых котельных, работающих на биотопливе, источником финансового обеспечения которых являются средства специального казначейского кредита</w:t>
      </w:r>
      <w:r w:rsidR="005A5FCA">
        <w:rPr>
          <w:rFonts w:ascii="Times New Roman" w:hAnsi="Times New Roman" w:cs="Times New Roman"/>
          <w:b/>
          <w:sz w:val="28"/>
          <w:szCs w:val="28"/>
        </w:rPr>
        <w:t>»</w:t>
      </w:r>
    </w:p>
    <w:p w:rsidR="005A5FCA" w:rsidRPr="005A5FCA" w:rsidRDefault="005A5FCA" w:rsidP="005A5FC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FCA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23DFF" w:rsidRDefault="005A5FCA" w:rsidP="005A5FC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FCA">
        <w:rPr>
          <w:rFonts w:ascii="Times New Roman" w:hAnsi="Times New Roman" w:cs="Times New Roman"/>
          <w:sz w:val="28"/>
          <w:szCs w:val="28"/>
        </w:rPr>
        <w:t>1.</w:t>
      </w:r>
      <w:r w:rsidR="008C688C">
        <w:rPr>
          <w:rFonts w:ascii="Times New Roman" w:hAnsi="Times New Roman" w:cs="Times New Roman"/>
          <w:sz w:val="28"/>
          <w:szCs w:val="28"/>
        </w:rPr>
        <w:tab/>
      </w:r>
      <w:r w:rsidRPr="005A5FC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3DF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E23DFF" w:rsidRPr="00E23DFF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E23DFF">
        <w:rPr>
          <w:rFonts w:ascii="Times New Roman" w:hAnsi="Times New Roman" w:cs="Times New Roman"/>
          <w:sz w:val="28"/>
          <w:szCs w:val="28"/>
        </w:rPr>
        <w:br/>
      </w:r>
      <w:r w:rsidR="00E23DFF" w:rsidRPr="00E23DFF">
        <w:rPr>
          <w:rFonts w:ascii="Times New Roman" w:hAnsi="Times New Roman" w:cs="Times New Roman"/>
          <w:sz w:val="28"/>
          <w:szCs w:val="28"/>
        </w:rPr>
        <w:t xml:space="preserve">от 06.12.2023 № 637-П «О детализированном перечне мероприятий </w:t>
      </w:r>
      <w:r w:rsidR="00E23DFF">
        <w:rPr>
          <w:rFonts w:ascii="Times New Roman" w:hAnsi="Times New Roman" w:cs="Times New Roman"/>
          <w:sz w:val="28"/>
          <w:szCs w:val="28"/>
        </w:rPr>
        <w:br/>
      </w:r>
      <w:r w:rsidR="00E23DFF" w:rsidRPr="00E23DFF">
        <w:rPr>
          <w:rFonts w:ascii="Times New Roman" w:hAnsi="Times New Roman" w:cs="Times New Roman"/>
          <w:sz w:val="28"/>
          <w:szCs w:val="28"/>
        </w:rPr>
        <w:t>по строительству новых котельных, работающих на биотопливе, источником финансового обеспечения которых являются средства специального казначейского кредита»</w:t>
      </w:r>
      <w:r w:rsidR="00382CCC">
        <w:rPr>
          <w:rFonts w:ascii="Times New Roman" w:hAnsi="Times New Roman" w:cs="Times New Roman"/>
          <w:sz w:val="28"/>
          <w:szCs w:val="28"/>
        </w:rPr>
        <w:t xml:space="preserve"> </w:t>
      </w:r>
      <w:r w:rsidR="00E23D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34BF" w:rsidRDefault="00E23DFF" w:rsidP="00382CCC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C688C">
        <w:rPr>
          <w:rFonts w:ascii="Times New Roman" w:hAnsi="Times New Roman" w:cs="Times New Roman"/>
          <w:sz w:val="28"/>
          <w:szCs w:val="28"/>
        </w:rPr>
        <w:tab/>
      </w:r>
      <w:r w:rsidR="00382CCC">
        <w:rPr>
          <w:rFonts w:ascii="Times New Roman" w:hAnsi="Times New Roman" w:cs="Times New Roman"/>
          <w:sz w:val="28"/>
          <w:szCs w:val="28"/>
        </w:rPr>
        <w:t>В заголовке к тексту, в пункте 1 постановления, в заголовке</w:t>
      </w:r>
      <w:r w:rsidR="004A2A00">
        <w:rPr>
          <w:rFonts w:ascii="Times New Roman" w:hAnsi="Times New Roman" w:cs="Times New Roman"/>
          <w:sz w:val="28"/>
          <w:szCs w:val="28"/>
        </w:rPr>
        <w:t xml:space="preserve"> прилагаемого</w:t>
      </w:r>
      <w:r w:rsidR="00382CCC" w:rsidRPr="00382CCC">
        <w:t xml:space="preserve"> </w:t>
      </w:r>
      <w:r w:rsidR="00382CCC" w:rsidRPr="00382CCC">
        <w:rPr>
          <w:rFonts w:ascii="Times New Roman" w:hAnsi="Times New Roman" w:cs="Times New Roman"/>
          <w:sz w:val="28"/>
          <w:szCs w:val="28"/>
        </w:rPr>
        <w:t>детализированно</w:t>
      </w:r>
      <w:r w:rsidR="00382CCC">
        <w:rPr>
          <w:rFonts w:ascii="Times New Roman" w:hAnsi="Times New Roman" w:cs="Times New Roman"/>
          <w:sz w:val="28"/>
          <w:szCs w:val="28"/>
        </w:rPr>
        <w:t>го</w:t>
      </w:r>
      <w:r w:rsidR="00382CCC" w:rsidRPr="00382CCC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82CCC">
        <w:rPr>
          <w:rFonts w:ascii="Times New Roman" w:hAnsi="Times New Roman" w:cs="Times New Roman"/>
          <w:sz w:val="28"/>
          <w:szCs w:val="28"/>
        </w:rPr>
        <w:t>я</w:t>
      </w:r>
      <w:r w:rsidR="00382CCC" w:rsidRPr="00382CCC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 новых котельных, работающих на биотопливе, источником финансового обеспечения которых являются средства специального казначейского кредита</w:t>
      </w:r>
      <w:r w:rsidR="004A2A00">
        <w:rPr>
          <w:rFonts w:ascii="Times New Roman" w:hAnsi="Times New Roman" w:cs="Times New Roman"/>
          <w:sz w:val="28"/>
          <w:szCs w:val="28"/>
        </w:rPr>
        <w:t>,</w:t>
      </w:r>
      <w:r w:rsidR="00382CC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82CCC" w:rsidRPr="00382CCC">
        <w:rPr>
          <w:rFonts w:ascii="Times New Roman" w:hAnsi="Times New Roman" w:cs="Times New Roman"/>
          <w:sz w:val="28"/>
          <w:szCs w:val="28"/>
        </w:rPr>
        <w:t xml:space="preserve">по строительству новых котельных, работающих </w:t>
      </w:r>
      <w:r w:rsidR="00382CCC">
        <w:rPr>
          <w:rFonts w:ascii="Times New Roman" w:hAnsi="Times New Roman" w:cs="Times New Roman"/>
          <w:sz w:val="28"/>
          <w:szCs w:val="28"/>
        </w:rPr>
        <w:br/>
      </w:r>
      <w:r w:rsidR="00382CCC" w:rsidRPr="00382CCC">
        <w:rPr>
          <w:rFonts w:ascii="Times New Roman" w:hAnsi="Times New Roman" w:cs="Times New Roman"/>
          <w:sz w:val="28"/>
          <w:szCs w:val="28"/>
        </w:rPr>
        <w:t>на биотопливе, источником финансового обеспечения которых являются средства специального казначейского кредита</w:t>
      </w:r>
      <w:r w:rsidR="00382CCC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382CCC">
        <w:rPr>
          <w:rFonts w:ascii="Times New Roman" w:hAnsi="Times New Roman" w:cs="Times New Roman"/>
          <w:sz w:val="28"/>
          <w:szCs w:val="28"/>
        </w:rPr>
        <w:br/>
        <w:t xml:space="preserve">«по модернизации действующих котельных, работающих на угле и мазуте, при их переводе на биотопливо (в том числе </w:t>
      </w:r>
      <w:proofErr w:type="spellStart"/>
      <w:r w:rsidR="00382CCC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382CCC">
        <w:rPr>
          <w:rFonts w:ascii="Times New Roman" w:hAnsi="Times New Roman" w:cs="Times New Roman"/>
          <w:sz w:val="28"/>
          <w:szCs w:val="28"/>
        </w:rPr>
        <w:t xml:space="preserve">) и проектированию, строительству новых котельных, работающих на биотопливе, с учетом приоритетности модернизации и строительства этих котельных </w:t>
      </w:r>
      <w:r w:rsidR="00382CCC">
        <w:rPr>
          <w:rFonts w:ascii="Times New Roman" w:hAnsi="Times New Roman" w:cs="Times New Roman"/>
          <w:sz w:val="28"/>
          <w:szCs w:val="28"/>
        </w:rPr>
        <w:br/>
        <w:t>на территориях субъектов Российской Федерации, входящих в состав Дальневосточного и Северо-Западного федеральных округов, источником финансового обеспечения расходов на реализацию которых являются специальные казначейские кредиты».</w:t>
      </w:r>
    </w:p>
    <w:p w:rsidR="00382CCC" w:rsidRDefault="008C688C" w:rsidP="008C688C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382C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детализированный перечень </w:t>
      </w:r>
      <w:r w:rsidRPr="00E23DF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="006434BF" w:rsidRPr="006434BF">
        <w:rPr>
          <w:rFonts w:ascii="Times New Roman" w:hAnsi="Times New Roman" w:cs="Times New Roman"/>
          <w:sz w:val="28"/>
          <w:szCs w:val="28"/>
        </w:rPr>
        <w:t xml:space="preserve">по модернизации действующих котельных, работающих на угле и мазуте, при их переводе на биотопливо (в том числе </w:t>
      </w:r>
      <w:proofErr w:type="spellStart"/>
      <w:r w:rsidR="006434BF" w:rsidRPr="006434BF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="006434BF" w:rsidRPr="006434BF">
        <w:rPr>
          <w:rFonts w:ascii="Times New Roman" w:hAnsi="Times New Roman" w:cs="Times New Roman"/>
          <w:sz w:val="28"/>
          <w:szCs w:val="28"/>
        </w:rPr>
        <w:t xml:space="preserve">) и проектированию, строительству новых котельных, работающих на биотопливе, с учетом приоритетности модернизации и строительства этих котельных </w:t>
      </w:r>
      <w:r w:rsidR="000E5185">
        <w:rPr>
          <w:rFonts w:ascii="Times New Roman" w:hAnsi="Times New Roman" w:cs="Times New Roman"/>
          <w:sz w:val="28"/>
          <w:szCs w:val="28"/>
        </w:rPr>
        <w:br/>
      </w:r>
      <w:r w:rsidR="006434BF" w:rsidRPr="006434BF">
        <w:rPr>
          <w:rFonts w:ascii="Times New Roman" w:hAnsi="Times New Roman" w:cs="Times New Roman"/>
          <w:sz w:val="28"/>
          <w:szCs w:val="28"/>
        </w:rPr>
        <w:t>на территориях субъектов Российской Федерации, входящих в состав Дальневосточного и Северо-Западного федеральных округов, источником финансового обеспечения расходов на реализацию которых являются специальные казначейские кредиты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CCC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82CCC">
        <w:rPr>
          <w:rFonts w:ascii="Times New Roman" w:hAnsi="Times New Roman" w:cs="Times New Roman"/>
          <w:sz w:val="28"/>
          <w:szCs w:val="28"/>
        </w:rPr>
        <w:t>.</w:t>
      </w:r>
    </w:p>
    <w:p w:rsidR="000E0BC4" w:rsidRPr="008C688C" w:rsidRDefault="008C688C" w:rsidP="008C688C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0BC4" w:rsidRPr="008C68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8C688C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0E0BC4" w:rsidRPr="008C688C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8C68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E0BC4" w:rsidRPr="008C688C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</w:t>
      </w:r>
      <w:r w:rsidR="006B41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5185">
        <w:rPr>
          <w:rFonts w:ascii="Times New Roman" w:hAnsi="Times New Roman" w:cs="Times New Roman"/>
          <w:color w:val="000000"/>
          <w:sz w:val="28"/>
          <w:szCs w:val="28"/>
        </w:rPr>
        <w:t>, распространяется на правоотношения, возникшие с 25.12.2024.</w:t>
      </w:r>
    </w:p>
    <w:p w:rsidR="00794D3E" w:rsidRPr="004707EE" w:rsidRDefault="000350C6">
      <w:pPr>
        <w:widowControl w:val="0"/>
        <w:tabs>
          <w:tab w:val="left" w:pos="4536"/>
        </w:tabs>
        <w:spacing w:before="652" w:after="0" w:line="240" w:lineRule="auto"/>
        <w:jc w:val="both"/>
      </w:pPr>
      <w:r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794D3E" w:rsidRPr="0023753F" w:rsidRDefault="0011797B" w:rsidP="0023753F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F4DDD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7B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</w:t>
      </w:r>
      <w:r w:rsidR="000350C6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350C6" w:rsidRPr="004707E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794D3E" w:rsidRPr="0023753F" w:rsidSect="0023753F">
      <w:headerReference w:type="default" r:id="rId8"/>
      <w:headerReference w:type="first" r:id="rId9"/>
      <w:pgSz w:w="11906" w:h="16838"/>
      <w:pgMar w:top="993" w:right="991" w:bottom="993" w:left="1843" w:header="95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5B" w:rsidRDefault="00823E5B" w:rsidP="00794D3E">
      <w:pPr>
        <w:spacing w:after="0" w:line="240" w:lineRule="auto"/>
      </w:pPr>
      <w:r>
        <w:separator/>
      </w:r>
    </w:p>
  </w:endnote>
  <w:endnote w:type="continuationSeparator" w:id="0">
    <w:p w:rsidR="00823E5B" w:rsidRDefault="00823E5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5B" w:rsidRDefault="00823E5B" w:rsidP="00794D3E">
      <w:pPr>
        <w:spacing w:after="0" w:line="240" w:lineRule="auto"/>
      </w:pPr>
      <w:r>
        <w:separator/>
      </w:r>
    </w:p>
  </w:footnote>
  <w:footnote w:type="continuationSeparator" w:id="0">
    <w:p w:rsidR="00823E5B" w:rsidRDefault="00823E5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82751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4A2A00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FD" w:rsidRDefault="0023753F" w:rsidP="0023753F">
    <w:pPr>
      <w:pStyle w:val="10"/>
      <w:tabs>
        <w:tab w:val="left" w:pos="3542"/>
        <w:tab w:val="center" w:pos="4790"/>
      </w:tabs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127A8"/>
    <w:rsid w:val="00023F1F"/>
    <w:rsid w:val="00032045"/>
    <w:rsid w:val="000350C6"/>
    <w:rsid w:val="00041E0C"/>
    <w:rsid w:val="00085CAE"/>
    <w:rsid w:val="0009594B"/>
    <w:rsid w:val="000C5219"/>
    <w:rsid w:val="000E0BC4"/>
    <w:rsid w:val="000E25FA"/>
    <w:rsid w:val="000E5185"/>
    <w:rsid w:val="000F3625"/>
    <w:rsid w:val="000F49BA"/>
    <w:rsid w:val="001139F6"/>
    <w:rsid w:val="0011797B"/>
    <w:rsid w:val="00131ED2"/>
    <w:rsid w:val="00135770"/>
    <w:rsid w:val="00146DEC"/>
    <w:rsid w:val="00175281"/>
    <w:rsid w:val="001906ED"/>
    <w:rsid w:val="0019439C"/>
    <w:rsid w:val="001A0724"/>
    <w:rsid w:val="001D24F1"/>
    <w:rsid w:val="001D7A86"/>
    <w:rsid w:val="001E43E7"/>
    <w:rsid w:val="001F2668"/>
    <w:rsid w:val="00202AF6"/>
    <w:rsid w:val="002057C4"/>
    <w:rsid w:val="002103CC"/>
    <w:rsid w:val="00210FB8"/>
    <w:rsid w:val="0023177A"/>
    <w:rsid w:val="0023753F"/>
    <w:rsid w:val="0025646B"/>
    <w:rsid w:val="00274628"/>
    <w:rsid w:val="002A0230"/>
    <w:rsid w:val="002A0E1B"/>
    <w:rsid w:val="002A28E4"/>
    <w:rsid w:val="002C62D0"/>
    <w:rsid w:val="002D2BF9"/>
    <w:rsid w:val="003057C6"/>
    <w:rsid w:val="00315D62"/>
    <w:rsid w:val="00320F61"/>
    <w:rsid w:val="00365570"/>
    <w:rsid w:val="003805A2"/>
    <w:rsid w:val="00382CCC"/>
    <w:rsid w:val="003841BA"/>
    <w:rsid w:val="0039357A"/>
    <w:rsid w:val="00394C5E"/>
    <w:rsid w:val="00395509"/>
    <w:rsid w:val="003A661B"/>
    <w:rsid w:val="003C7CA6"/>
    <w:rsid w:val="003D5348"/>
    <w:rsid w:val="003E68B3"/>
    <w:rsid w:val="003F4DDD"/>
    <w:rsid w:val="00423682"/>
    <w:rsid w:val="00435676"/>
    <w:rsid w:val="00440CE1"/>
    <w:rsid w:val="00441EE9"/>
    <w:rsid w:val="00450E8F"/>
    <w:rsid w:val="004707EE"/>
    <w:rsid w:val="00483969"/>
    <w:rsid w:val="004A2A00"/>
    <w:rsid w:val="004A4A7C"/>
    <w:rsid w:val="004E7093"/>
    <w:rsid w:val="004F3179"/>
    <w:rsid w:val="004F40D8"/>
    <w:rsid w:val="005070C0"/>
    <w:rsid w:val="0052000F"/>
    <w:rsid w:val="005221C7"/>
    <w:rsid w:val="00523EB5"/>
    <w:rsid w:val="005300CB"/>
    <w:rsid w:val="00534FEC"/>
    <w:rsid w:val="0053557B"/>
    <w:rsid w:val="005507D2"/>
    <w:rsid w:val="00577D71"/>
    <w:rsid w:val="005A478C"/>
    <w:rsid w:val="005A5168"/>
    <w:rsid w:val="005A5FCA"/>
    <w:rsid w:val="005B00FD"/>
    <w:rsid w:val="005C302E"/>
    <w:rsid w:val="005D2DB3"/>
    <w:rsid w:val="005D584C"/>
    <w:rsid w:val="005D58BF"/>
    <w:rsid w:val="005E6B13"/>
    <w:rsid w:val="0060100B"/>
    <w:rsid w:val="006018D1"/>
    <w:rsid w:val="006102F1"/>
    <w:rsid w:val="0061146C"/>
    <w:rsid w:val="0062100C"/>
    <w:rsid w:val="006219A2"/>
    <w:rsid w:val="00637752"/>
    <w:rsid w:val="0064228D"/>
    <w:rsid w:val="006434BF"/>
    <w:rsid w:val="00655E2B"/>
    <w:rsid w:val="00662520"/>
    <w:rsid w:val="006B41F1"/>
    <w:rsid w:val="006C6E92"/>
    <w:rsid w:val="006D1CCD"/>
    <w:rsid w:val="006D4B7D"/>
    <w:rsid w:val="00704650"/>
    <w:rsid w:val="0071587B"/>
    <w:rsid w:val="0072227B"/>
    <w:rsid w:val="00727C66"/>
    <w:rsid w:val="0073163A"/>
    <w:rsid w:val="0073635F"/>
    <w:rsid w:val="00745BB4"/>
    <w:rsid w:val="007510E8"/>
    <w:rsid w:val="0075205E"/>
    <w:rsid w:val="00757B37"/>
    <w:rsid w:val="00792DC4"/>
    <w:rsid w:val="00793E9F"/>
    <w:rsid w:val="00794D3E"/>
    <w:rsid w:val="007A3C2E"/>
    <w:rsid w:val="007A4211"/>
    <w:rsid w:val="007A7FDB"/>
    <w:rsid w:val="007B2BC4"/>
    <w:rsid w:val="007D2DDF"/>
    <w:rsid w:val="007F040C"/>
    <w:rsid w:val="007F76A9"/>
    <w:rsid w:val="00823E5B"/>
    <w:rsid w:val="0083275E"/>
    <w:rsid w:val="00834B53"/>
    <w:rsid w:val="00850F6E"/>
    <w:rsid w:val="008721C3"/>
    <w:rsid w:val="008843C9"/>
    <w:rsid w:val="0089150D"/>
    <w:rsid w:val="008B175C"/>
    <w:rsid w:val="008C688C"/>
    <w:rsid w:val="008D2501"/>
    <w:rsid w:val="008D5F2C"/>
    <w:rsid w:val="008E017C"/>
    <w:rsid w:val="008E32F9"/>
    <w:rsid w:val="008E4499"/>
    <w:rsid w:val="00900824"/>
    <w:rsid w:val="00901321"/>
    <w:rsid w:val="00903E3F"/>
    <w:rsid w:val="0091109D"/>
    <w:rsid w:val="00916B51"/>
    <w:rsid w:val="00923B98"/>
    <w:rsid w:val="00944AC3"/>
    <w:rsid w:val="00952F2A"/>
    <w:rsid w:val="00987ED1"/>
    <w:rsid w:val="00996578"/>
    <w:rsid w:val="0099692C"/>
    <w:rsid w:val="009A1A8B"/>
    <w:rsid w:val="009D518C"/>
    <w:rsid w:val="009D7E4B"/>
    <w:rsid w:val="00A173D7"/>
    <w:rsid w:val="00A215D4"/>
    <w:rsid w:val="00A32C8F"/>
    <w:rsid w:val="00A457D5"/>
    <w:rsid w:val="00A47867"/>
    <w:rsid w:val="00A541AC"/>
    <w:rsid w:val="00A64669"/>
    <w:rsid w:val="00A668B0"/>
    <w:rsid w:val="00A8524D"/>
    <w:rsid w:val="00AC267F"/>
    <w:rsid w:val="00AD2CD8"/>
    <w:rsid w:val="00AD63C7"/>
    <w:rsid w:val="00AF5B96"/>
    <w:rsid w:val="00B21908"/>
    <w:rsid w:val="00B22DFB"/>
    <w:rsid w:val="00B26127"/>
    <w:rsid w:val="00B41E96"/>
    <w:rsid w:val="00B43E53"/>
    <w:rsid w:val="00B459D8"/>
    <w:rsid w:val="00B562E2"/>
    <w:rsid w:val="00B920EF"/>
    <w:rsid w:val="00BA46B0"/>
    <w:rsid w:val="00BC0A00"/>
    <w:rsid w:val="00BD0C0C"/>
    <w:rsid w:val="00BE0C77"/>
    <w:rsid w:val="00C477BE"/>
    <w:rsid w:val="00C75DDD"/>
    <w:rsid w:val="00C76530"/>
    <w:rsid w:val="00C7732E"/>
    <w:rsid w:val="00C92D2A"/>
    <w:rsid w:val="00CC4F41"/>
    <w:rsid w:val="00D11E2D"/>
    <w:rsid w:val="00D4100E"/>
    <w:rsid w:val="00D42CE2"/>
    <w:rsid w:val="00D43598"/>
    <w:rsid w:val="00D54076"/>
    <w:rsid w:val="00D60594"/>
    <w:rsid w:val="00D63251"/>
    <w:rsid w:val="00D71445"/>
    <w:rsid w:val="00D87029"/>
    <w:rsid w:val="00D87AB7"/>
    <w:rsid w:val="00D9082C"/>
    <w:rsid w:val="00D9091F"/>
    <w:rsid w:val="00D95587"/>
    <w:rsid w:val="00DB1950"/>
    <w:rsid w:val="00DF3311"/>
    <w:rsid w:val="00E23DFF"/>
    <w:rsid w:val="00E32E46"/>
    <w:rsid w:val="00E44307"/>
    <w:rsid w:val="00E44341"/>
    <w:rsid w:val="00E52EC1"/>
    <w:rsid w:val="00E830EF"/>
    <w:rsid w:val="00EA27D6"/>
    <w:rsid w:val="00EA5529"/>
    <w:rsid w:val="00EB2D33"/>
    <w:rsid w:val="00EC04BF"/>
    <w:rsid w:val="00EC75E8"/>
    <w:rsid w:val="00ED0516"/>
    <w:rsid w:val="00EE12E3"/>
    <w:rsid w:val="00EE537E"/>
    <w:rsid w:val="00F032A0"/>
    <w:rsid w:val="00F03CB9"/>
    <w:rsid w:val="00F20989"/>
    <w:rsid w:val="00F244D9"/>
    <w:rsid w:val="00F42853"/>
    <w:rsid w:val="00F42B36"/>
    <w:rsid w:val="00F50A00"/>
    <w:rsid w:val="00F61A1E"/>
    <w:rsid w:val="00F77AA2"/>
    <w:rsid w:val="00F93958"/>
    <w:rsid w:val="00F9618F"/>
    <w:rsid w:val="00FA5725"/>
    <w:rsid w:val="00FA7F6A"/>
    <w:rsid w:val="00FC6D84"/>
    <w:rsid w:val="00FD46D7"/>
    <w:rsid w:val="00FD731F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D80C"/>
  <w15:docId w15:val="{C1D05673-BE60-486A-AE11-10B8837B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DF94-12C8-45DD-BBA4-8BC62D5A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13</cp:revision>
  <cp:lastPrinted>2024-12-27T12:50:00Z</cp:lastPrinted>
  <dcterms:created xsi:type="dcterms:W3CDTF">2024-12-26T06:12:00Z</dcterms:created>
  <dcterms:modified xsi:type="dcterms:W3CDTF">2025-01-10T14:12:00Z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